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E" w:rsidRDefault="00286CAB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5486400" cy="10274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29808"/>
                    <a:stretch/>
                  </pic:blipFill>
                  <pic:spPr>
                    <a:xfrm>
                      <a:off x="0" y="0"/>
                      <a:ext cx="54864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5E" w:rsidRDefault="00212A5E">
      <w:pPr>
        <w:rPr>
          <w:b/>
        </w:rPr>
      </w:pPr>
    </w:p>
    <w:p w:rsidR="00212A5E" w:rsidRDefault="00212A5E">
      <w:pPr>
        <w:rPr>
          <w:b/>
        </w:rPr>
      </w:pPr>
    </w:p>
    <w:p w:rsidR="00345E35" w:rsidRPr="001A5126" w:rsidRDefault="00345E35">
      <w:pPr>
        <w:rPr>
          <w:b/>
        </w:rPr>
      </w:pPr>
      <w:r w:rsidRPr="001A5126">
        <w:rPr>
          <w:b/>
        </w:rPr>
        <w:t>BETH CADWALLADER EQUESTRIAN</w:t>
      </w:r>
    </w:p>
    <w:p w:rsidR="00345E35" w:rsidRPr="001A5126" w:rsidRDefault="00345E35">
      <w:pPr>
        <w:rPr>
          <w:b/>
        </w:rPr>
      </w:pPr>
      <w:r w:rsidRPr="001A5126">
        <w:rPr>
          <w:b/>
        </w:rPr>
        <w:t>SCHEDULE OF SERVICES AND CHARGES</w:t>
      </w:r>
    </w:p>
    <w:p w:rsidR="00345E35" w:rsidRDefault="00345E35">
      <w:r>
        <w:t xml:space="preserve">Effective July </w:t>
      </w:r>
      <w:r w:rsidR="00722288">
        <w:t>18</w:t>
      </w:r>
      <w:r>
        <w:t>, 201</w:t>
      </w:r>
      <w:r w:rsidR="00722288">
        <w:t>4</w:t>
      </w:r>
    </w:p>
    <w:p w:rsidR="00345E35" w:rsidRDefault="00345E35"/>
    <w:p w:rsidR="00345E35" w:rsidRPr="0063633B" w:rsidRDefault="00345E35">
      <w:pPr>
        <w:rPr>
          <w:b/>
          <w:u w:val="single"/>
        </w:rPr>
      </w:pPr>
      <w:r w:rsidRPr="0063633B">
        <w:rPr>
          <w:b/>
          <w:u w:val="single"/>
        </w:rPr>
        <w:t>TRAINING PROGRAM</w:t>
      </w:r>
    </w:p>
    <w:p w:rsidR="00345E35" w:rsidRDefault="00345E35">
      <w:pPr>
        <w:rPr>
          <w:b/>
        </w:rPr>
      </w:pPr>
    </w:p>
    <w:p w:rsidR="00345E35" w:rsidRDefault="00345E35">
      <w:pPr>
        <w:rPr>
          <w:b/>
        </w:rPr>
      </w:pPr>
      <w:r w:rsidRPr="00D37C26">
        <w:rPr>
          <w:b/>
        </w:rPr>
        <w:t xml:space="preserve">Includes training </w:t>
      </w:r>
      <w:r w:rsidR="00D37C26" w:rsidRPr="00D37C26">
        <w:rPr>
          <w:b/>
        </w:rPr>
        <w:t>($</w:t>
      </w:r>
      <w:r w:rsidR="00722288">
        <w:rPr>
          <w:b/>
        </w:rPr>
        <w:t>50</w:t>
      </w:r>
      <w:r w:rsidR="00D37C26">
        <w:rPr>
          <w:b/>
        </w:rPr>
        <w:t>0</w:t>
      </w:r>
      <w:r w:rsidR="00D37C26" w:rsidRPr="00D37C26">
        <w:rPr>
          <w:b/>
        </w:rPr>
        <w:t xml:space="preserve">) and board </w:t>
      </w:r>
      <w:r w:rsidR="00D37C26">
        <w:rPr>
          <w:b/>
        </w:rPr>
        <w:t>($</w:t>
      </w:r>
      <w:r w:rsidR="00722288">
        <w:rPr>
          <w:b/>
        </w:rPr>
        <w:t>850</w:t>
      </w:r>
      <w:r w:rsidR="00D37C26">
        <w:rPr>
          <w:b/>
        </w:rPr>
        <w:t>)</w:t>
      </w:r>
      <w:r w:rsidR="000F52FA" w:rsidRPr="00D37C26">
        <w:rPr>
          <w:b/>
        </w:rPr>
        <w:tab/>
      </w:r>
      <w:r w:rsidR="000F52FA" w:rsidRPr="00D37C26">
        <w:rPr>
          <w:b/>
        </w:rPr>
        <w:tab/>
      </w:r>
      <w:r w:rsidR="000F52FA" w:rsidRPr="00D37C26">
        <w:rPr>
          <w:b/>
        </w:rPr>
        <w:tab/>
        <w:t>$1,350</w:t>
      </w:r>
      <w:r w:rsidRPr="00D37C26">
        <w:rPr>
          <w:b/>
        </w:rPr>
        <w:t>/month</w:t>
      </w:r>
    </w:p>
    <w:p w:rsidR="00345E35" w:rsidRDefault="00345E35">
      <w:pPr>
        <w:rPr>
          <w:b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8"/>
        </w:rPr>
      </w:pPr>
      <w:r w:rsidRPr="00327ACA">
        <w:rPr>
          <w:rFonts w:ascii="Arial" w:hAnsi="Arial" w:cs="Times New Roman"/>
          <w:szCs w:val="18"/>
        </w:rPr>
        <w:t xml:space="preserve">Individualized training program includes a minimum of </w:t>
      </w:r>
      <w:r w:rsidR="00D37C26">
        <w:rPr>
          <w:rFonts w:ascii="Arial" w:hAnsi="Arial" w:cs="Times New Roman"/>
          <w:szCs w:val="18"/>
        </w:rPr>
        <w:t>4</w:t>
      </w:r>
      <w:r w:rsidRPr="00327ACA">
        <w:rPr>
          <w:rFonts w:ascii="Arial" w:hAnsi="Arial" w:cs="Times New Roman"/>
          <w:szCs w:val="18"/>
        </w:rPr>
        <w:t xml:space="preserve"> training lessons and/or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8"/>
        </w:rPr>
      </w:pPr>
      <w:proofErr w:type="gramStart"/>
      <w:r w:rsidRPr="00327ACA">
        <w:rPr>
          <w:rFonts w:ascii="Arial" w:hAnsi="Arial" w:cs="Times New Roman"/>
          <w:szCs w:val="18"/>
        </w:rPr>
        <w:t>professional</w:t>
      </w:r>
      <w:proofErr w:type="gramEnd"/>
      <w:r w:rsidRPr="00327ACA">
        <w:rPr>
          <w:rFonts w:ascii="Arial" w:hAnsi="Arial" w:cs="Times New Roman"/>
          <w:szCs w:val="18"/>
        </w:rPr>
        <w:t xml:space="preserve"> rides per </w:t>
      </w:r>
      <w:r w:rsidR="00D37C26">
        <w:rPr>
          <w:rFonts w:ascii="Arial" w:hAnsi="Arial" w:cs="Times New Roman"/>
          <w:szCs w:val="18"/>
        </w:rPr>
        <w:t>week</w:t>
      </w:r>
      <w:r w:rsidRPr="00327ACA">
        <w:rPr>
          <w:rFonts w:ascii="Arial" w:hAnsi="Arial" w:cs="Times New Roman"/>
          <w:szCs w:val="18"/>
        </w:rPr>
        <w:t>.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8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ºXˇøàw≈'1"/>
          <w:b/>
          <w:bCs/>
          <w:szCs w:val="23"/>
        </w:rPr>
      </w:pPr>
      <w:r w:rsidRPr="00327ACA">
        <w:rPr>
          <w:rFonts w:ascii="Arial" w:hAnsi="Arial" w:cs="Times New Roman"/>
          <w:szCs w:val="18"/>
        </w:rPr>
        <w:t>Board includes thr</w:t>
      </w:r>
      <w:r>
        <w:rPr>
          <w:rFonts w:ascii="Arial" w:hAnsi="Arial" w:cs="Times New Roman"/>
          <w:szCs w:val="18"/>
        </w:rPr>
        <w:t>ee meals per day (alfalfa, tim</w:t>
      </w:r>
      <w:r w:rsidRPr="00327ACA">
        <w:rPr>
          <w:rFonts w:ascii="Arial" w:hAnsi="Arial" w:cs="Times New Roman"/>
          <w:szCs w:val="18"/>
        </w:rPr>
        <w:t>othy</w:t>
      </w:r>
      <w:r w:rsidR="00D37C26">
        <w:rPr>
          <w:rFonts w:ascii="Arial" w:hAnsi="Arial" w:cs="Times New Roman"/>
          <w:szCs w:val="18"/>
        </w:rPr>
        <w:t xml:space="preserve"> or </w:t>
      </w:r>
      <w:r w:rsidRPr="00327ACA">
        <w:rPr>
          <w:rFonts w:ascii="Arial" w:hAnsi="Arial" w:cs="Times New Roman"/>
          <w:szCs w:val="18"/>
        </w:rPr>
        <w:t>orch</w:t>
      </w:r>
      <w:r w:rsidR="00D37C26">
        <w:rPr>
          <w:rFonts w:ascii="Arial" w:hAnsi="Arial" w:cs="Times New Roman"/>
          <w:szCs w:val="18"/>
        </w:rPr>
        <w:t>ard hay</w:t>
      </w:r>
      <w:r>
        <w:rPr>
          <w:rFonts w:ascii="Arial" w:hAnsi="Arial" w:cs="Times New Roman"/>
          <w:szCs w:val="18"/>
        </w:rPr>
        <w:t xml:space="preserve"> and/or </w:t>
      </w:r>
      <w:r w:rsidR="00D37C26">
        <w:rPr>
          <w:rFonts w:ascii="Arial" w:hAnsi="Arial" w:cs="Times New Roman"/>
          <w:szCs w:val="18"/>
        </w:rPr>
        <w:t xml:space="preserve">timothy or </w:t>
      </w:r>
      <w:proofErr w:type="spellStart"/>
      <w:r w:rsidR="00D37C26">
        <w:rPr>
          <w:rFonts w:ascii="Arial" w:hAnsi="Arial" w:cs="Times New Roman"/>
          <w:szCs w:val="18"/>
        </w:rPr>
        <w:t>bermuda</w:t>
      </w:r>
      <w:proofErr w:type="spellEnd"/>
      <w:r w:rsidR="00D37C26">
        <w:rPr>
          <w:rFonts w:ascii="Arial" w:hAnsi="Arial" w:cs="Times New Roman"/>
          <w:szCs w:val="18"/>
        </w:rPr>
        <w:t xml:space="preserve">/alfalfa </w:t>
      </w:r>
      <w:r>
        <w:rPr>
          <w:rFonts w:ascii="Arial" w:hAnsi="Arial" w:cs="Times New Roman"/>
          <w:szCs w:val="18"/>
        </w:rPr>
        <w:t>pellets, depending on dietary needs of each horse.</w:t>
      </w:r>
      <w:r>
        <w:rPr>
          <w:rFonts w:ascii="Arial" w:hAnsi="Arial" w:cs="ºXˇøàw≈'1"/>
          <w:b/>
          <w:bCs/>
          <w:szCs w:val="23"/>
        </w:rPr>
        <w:t xml:space="preserve"> </w:t>
      </w:r>
      <w:r w:rsidRPr="00327ACA">
        <w:rPr>
          <w:rFonts w:ascii="Arial" w:hAnsi="Arial" w:cs="Times New Roman"/>
          <w:szCs w:val="18"/>
        </w:rPr>
        <w:t xml:space="preserve">Stalls are cleaned all day, and </w:t>
      </w:r>
      <w:r>
        <w:rPr>
          <w:rFonts w:ascii="Arial" w:hAnsi="Arial" w:cs="Times New Roman"/>
          <w:szCs w:val="18"/>
        </w:rPr>
        <w:t xml:space="preserve">ample </w:t>
      </w:r>
      <w:r w:rsidRPr="00327ACA">
        <w:rPr>
          <w:rFonts w:ascii="Arial" w:hAnsi="Arial" w:cs="Times New Roman"/>
          <w:szCs w:val="18"/>
        </w:rPr>
        <w:t xml:space="preserve">fresh </w:t>
      </w:r>
      <w:r w:rsidR="00D37C26">
        <w:rPr>
          <w:rFonts w:ascii="Arial" w:hAnsi="Arial" w:cs="Times New Roman"/>
          <w:szCs w:val="18"/>
        </w:rPr>
        <w:t xml:space="preserve">water and </w:t>
      </w:r>
      <w:r w:rsidRPr="00327ACA">
        <w:rPr>
          <w:rFonts w:ascii="Arial" w:hAnsi="Arial" w:cs="Times New Roman"/>
          <w:szCs w:val="18"/>
        </w:rPr>
        <w:t>shavings are added as needed.</w:t>
      </w:r>
    </w:p>
    <w:p w:rsidR="00327ACA" w:rsidRPr="00327ACA" w:rsidRDefault="00327ACA">
      <w:pPr>
        <w:rPr>
          <w:rFonts w:ascii="Arial" w:hAnsi="Arial"/>
        </w:rPr>
      </w:pPr>
    </w:p>
    <w:p w:rsidR="00327ACA" w:rsidRPr="0063633B" w:rsidRDefault="00327ACA">
      <w:pPr>
        <w:rPr>
          <w:rFonts w:ascii="Arial" w:hAnsi="Arial"/>
          <w:b/>
          <w:u w:val="single"/>
        </w:rPr>
      </w:pPr>
      <w:r w:rsidRPr="0063633B">
        <w:rPr>
          <w:rFonts w:ascii="Arial" w:hAnsi="Arial"/>
          <w:b/>
          <w:u w:val="single"/>
        </w:rPr>
        <w:t>GROOMING</w:t>
      </w:r>
    </w:p>
    <w:p w:rsidR="00327ACA" w:rsidRDefault="00327ACA">
      <w:pPr>
        <w:rPr>
          <w:rFonts w:ascii="Arial" w:hAnsi="Arial"/>
          <w:b/>
        </w:rPr>
      </w:pPr>
    </w:p>
    <w:p w:rsidR="00327ACA" w:rsidRDefault="00327ACA">
      <w:pPr>
        <w:rPr>
          <w:rFonts w:ascii="Arial" w:hAnsi="Arial"/>
          <w:b/>
        </w:rPr>
      </w:pPr>
      <w:r>
        <w:rPr>
          <w:rFonts w:ascii="Arial" w:hAnsi="Arial"/>
          <w:b/>
        </w:rPr>
        <w:t>Full care grooming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$450/month</w:t>
      </w:r>
      <w:r w:rsidR="00D37C26">
        <w:rPr>
          <w:rFonts w:ascii="Arial" w:hAnsi="Arial"/>
          <w:b/>
        </w:rPr>
        <w:t xml:space="preserve"> ($15/day)</w:t>
      </w:r>
    </w:p>
    <w:p w:rsidR="00327ACA" w:rsidRDefault="00327ACA">
      <w:pPr>
        <w:rPr>
          <w:rFonts w:ascii="Arial" w:hAnsi="Arial"/>
          <w:b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  <w:r w:rsidRPr="00327ACA">
        <w:rPr>
          <w:rFonts w:ascii="Arial" w:hAnsi="Arial" w:cs="Times New Roman"/>
          <w:color w:val="2C3036"/>
          <w:szCs w:val="18"/>
        </w:rPr>
        <w:t>Full care grooming includes all services required to keep horses "show ready."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8"/>
        </w:rPr>
      </w:pPr>
      <w:r w:rsidRPr="00327ACA">
        <w:rPr>
          <w:rFonts w:ascii="Arial" w:hAnsi="Arial" w:cs="Times New Roman"/>
          <w:color w:val="2C3036"/>
          <w:szCs w:val="18"/>
        </w:rPr>
        <w:t>Grooming is mandator</w:t>
      </w:r>
      <w:r w:rsidRPr="00327ACA">
        <w:rPr>
          <w:rFonts w:ascii="Arial" w:hAnsi="Arial" w:cs="Times New Roman"/>
          <w:color w:val="223F53"/>
          <w:szCs w:val="18"/>
        </w:rPr>
        <w:t>y</w:t>
      </w:r>
      <w:r>
        <w:rPr>
          <w:rFonts w:ascii="Arial" w:hAnsi="Arial" w:cs="Times New Roman"/>
          <w:color w:val="12679F"/>
          <w:szCs w:val="18"/>
        </w:rPr>
        <w:t xml:space="preserve">. </w:t>
      </w:r>
      <w:r>
        <w:rPr>
          <w:rFonts w:ascii="Arial" w:hAnsi="Arial" w:cs="Times New Roman"/>
          <w:szCs w:val="18"/>
        </w:rPr>
        <w:t>Clients are responsible to pay cash or make out separate checks payable to “Cash”, due with board and training payment, on the first of each month.</w:t>
      </w: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</w:p>
    <w:p w:rsidR="00327ACA" w:rsidRPr="0063633B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  <w:u w:val="single"/>
        </w:rPr>
      </w:pPr>
      <w:r w:rsidRPr="0063633B">
        <w:rPr>
          <w:rFonts w:ascii="Arial" w:hAnsi="Arial" w:cs="Times New Roman"/>
          <w:b/>
          <w:color w:val="2C3036"/>
          <w:szCs w:val="18"/>
          <w:u w:val="single"/>
        </w:rPr>
        <w:t>LESSONS</w:t>
      </w: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  <w:r>
        <w:rPr>
          <w:rFonts w:ascii="Arial" w:hAnsi="Arial" w:cs="Times New Roman"/>
          <w:b/>
          <w:color w:val="2C3036"/>
          <w:szCs w:val="18"/>
        </w:rPr>
        <w:t>Group lesson: 1 hour</w:t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  <w:t xml:space="preserve"> $</w:t>
      </w:r>
      <w:r w:rsidR="00722288">
        <w:rPr>
          <w:rFonts w:ascii="Arial" w:hAnsi="Arial" w:cs="Times New Roman"/>
          <w:b/>
          <w:color w:val="2C3036"/>
          <w:szCs w:val="18"/>
        </w:rPr>
        <w:t>7</w:t>
      </w:r>
      <w:r>
        <w:rPr>
          <w:rFonts w:ascii="Arial" w:hAnsi="Arial" w:cs="Times New Roman"/>
          <w:b/>
          <w:color w:val="2C3036"/>
          <w:szCs w:val="18"/>
        </w:rPr>
        <w:t>5</w:t>
      </w: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  <w:r>
        <w:rPr>
          <w:rFonts w:ascii="Arial" w:hAnsi="Arial" w:cs="Times New Roman"/>
          <w:b/>
          <w:color w:val="2C3036"/>
          <w:szCs w:val="18"/>
        </w:rPr>
        <w:t>Private lesson: ½ hour</w:t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  <w:t xml:space="preserve"> $</w:t>
      </w:r>
      <w:r w:rsidR="00722288">
        <w:rPr>
          <w:rFonts w:ascii="Arial" w:hAnsi="Arial" w:cs="Times New Roman"/>
          <w:b/>
          <w:color w:val="2C3036"/>
          <w:szCs w:val="18"/>
        </w:rPr>
        <w:t>7</w:t>
      </w:r>
      <w:r>
        <w:rPr>
          <w:rFonts w:ascii="Arial" w:hAnsi="Arial" w:cs="Times New Roman"/>
          <w:b/>
          <w:color w:val="2C3036"/>
          <w:szCs w:val="18"/>
        </w:rPr>
        <w:t>5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  <w:r>
        <w:rPr>
          <w:rFonts w:ascii="Arial" w:hAnsi="Arial" w:cs="Times New Roman"/>
          <w:b/>
          <w:color w:val="2C3036"/>
          <w:szCs w:val="18"/>
        </w:rPr>
        <w:t>Private lesson: 1 hour</w:t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  <w:t>$100</w:t>
      </w: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  <w:r w:rsidRPr="00327ACA">
        <w:rPr>
          <w:rFonts w:ascii="Arial" w:hAnsi="Arial" w:cs="Times New Roman"/>
          <w:color w:val="2C3036"/>
          <w:szCs w:val="18"/>
        </w:rPr>
        <w:t>Instructor is to be paid directly at the time of the lesson. 24</w:t>
      </w:r>
      <w:r w:rsidR="00722288">
        <w:rPr>
          <w:rFonts w:ascii="Arial" w:hAnsi="Arial" w:cs="Times New Roman"/>
          <w:color w:val="2C3036"/>
          <w:szCs w:val="18"/>
        </w:rPr>
        <w:t>-</w:t>
      </w:r>
      <w:r w:rsidRPr="00327ACA">
        <w:rPr>
          <w:rFonts w:ascii="Arial" w:hAnsi="Arial" w:cs="Times New Roman"/>
          <w:color w:val="2C3036"/>
          <w:szCs w:val="18"/>
        </w:rPr>
        <w:t>hour cancellation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  <w:proofErr w:type="gramStart"/>
      <w:r w:rsidRPr="00327ACA">
        <w:rPr>
          <w:rFonts w:ascii="Arial" w:hAnsi="Arial" w:cs="Times New Roman"/>
          <w:color w:val="2C3036"/>
          <w:szCs w:val="18"/>
        </w:rPr>
        <w:t>notice</w:t>
      </w:r>
      <w:proofErr w:type="gramEnd"/>
      <w:r w:rsidRPr="00327ACA">
        <w:rPr>
          <w:rFonts w:ascii="Arial" w:hAnsi="Arial" w:cs="Times New Roman"/>
          <w:color w:val="2C3036"/>
          <w:szCs w:val="18"/>
        </w:rPr>
        <w:t xml:space="preserve"> is required to avoid lesson charge. Lessons billed at the end of the month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  <w:proofErr w:type="gramStart"/>
      <w:r w:rsidRPr="00327ACA">
        <w:rPr>
          <w:rFonts w:ascii="Arial" w:hAnsi="Arial" w:cs="Times New Roman"/>
          <w:color w:val="2C3036"/>
          <w:szCs w:val="18"/>
        </w:rPr>
        <w:t>will</w:t>
      </w:r>
      <w:proofErr w:type="gramEnd"/>
      <w:r w:rsidRPr="00327ACA">
        <w:rPr>
          <w:rFonts w:ascii="Arial" w:hAnsi="Arial" w:cs="Times New Roman"/>
          <w:color w:val="2C3036"/>
          <w:szCs w:val="18"/>
        </w:rPr>
        <w:t xml:space="preserve"> incur a $25 billing fee.</w:t>
      </w: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C3036"/>
          <w:szCs w:val="18"/>
        </w:rPr>
      </w:pPr>
    </w:p>
    <w:p w:rsidR="00327ACA" w:rsidRPr="0063633B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  <w:u w:val="single"/>
        </w:rPr>
      </w:pPr>
      <w:r w:rsidRPr="0063633B">
        <w:rPr>
          <w:rFonts w:ascii="Arial" w:hAnsi="Arial" w:cs="Times New Roman"/>
          <w:b/>
          <w:color w:val="2C3036"/>
          <w:szCs w:val="18"/>
          <w:u w:val="single"/>
        </w:rPr>
        <w:t>INDIVIDUAL PROFESSIONAL RIDE</w:t>
      </w: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</w:p>
    <w:p w:rsid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  <w:r>
        <w:rPr>
          <w:rFonts w:ascii="Arial" w:hAnsi="Arial" w:cs="Times New Roman"/>
          <w:b/>
          <w:color w:val="2C3036"/>
          <w:szCs w:val="18"/>
        </w:rPr>
        <w:t>Professional ride</w:t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</w:r>
      <w:r>
        <w:rPr>
          <w:rFonts w:ascii="Arial" w:hAnsi="Arial" w:cs="Times New Roman"/>
          <w:b/>
          <w:color w:val="2C3036"/>
          <w:szCs w:val="18"/>
        </w:rPr>
        <w:tab/>
        <w:t>$75 per ride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C3036"/>
          <w:szCs w:val="18"/>
        </w:rPr>
      </w:pPr>
    </w:p>
    <w:p w:rsidR="00327ACA" w:rsidRPr="00327ACA" w:rsidRDefault="00327ACA">
      <w:pPr>
        <w:rPr>
          <w:rFonts w:ascii="Arial" w:hAnsi="Arial"/>
        </w:rPr>
      </w:pPr>
      <w:r>
        <w:rPr>
          <w:rFonts w:ascii="Arial" w:hAnsi="Arial"/>
        </w:rPr>
        <w:t xml:space="preserve">Individual professional rides are available for </w:t>
      </w:r>
      <w:r>
        <w:rPr>
          <w:rFonts w:ascii="Arial" w:hAnsi="Arial"/>
          <w:b/>
        </w:rPr>
        <w:t>trailer-in</w:t>
      </w:r>
      <w:r>
        <w:rPr>
          <w:rFonts w:ascii="Arial" w:hAnsi="Arial"/>
        </w:rPr>
        <w:t xml:space="preserve"> clients. The above rate is based on a ½ hour – 45-minute ride.</w:t>
      </w:r>
    </w:p>
    <w:p w:rsidR="00327ACA" w:rsidRPr="00327ACA" w:rsidRDefault="00327ACA">
      <w:pPr>
        <w:rPr>
          <w:rFonts w:ascii="Arial" w:hAnsi="Arial"/>
        </w:rPr>
      </w:pPr>
    </w:p>
    <w:p w:rsidR="001A5126" w:rsidRDefault="001A5126">
      <w:pPr>
        <w:rPr>
          <w:rFonts w:ascii="Arial" w:hAnsi="Arial"/>
          <w:b/>
        </w:rPr>
      </w:pPr>
    </w:p>
    <w:p w:rsidR="001A5126" w:rsidRDefault="001A5126">
      <w:pPr>
        <w:rPr>
          <w:rFonts w:ascii="Arial" w:hAnsi="Arial"/>
          <w:b/>
        </w:rPr>
      </w:pPr>
    </w:p>
    <w:p w:rsidR="001A5126" w:rsidRDefault="001A5126">
      <w:pPr>
        <w:rPr>
          <w:rFonts w:ascii="Arial" w:hAnsi="Arial"/>
          <w:b/>
        </w:rPr>
      </w:pPr>
    </w:p>
    <w:p w:rsidR="001A5126" w:rsidRDefault="001A5126">
      <w:pPr>
        <w:rPr>
          <w:rFonts w:ascii="Arial" w:hAnsi="Arial"/>
          <w:b/>
        </w:rPr>
      </w:pPr>
    </w:p>
    <w:p w:rsidR="001A5126" w:rsidRDefault="001A5126">
      <w:pPr>
        <w:rPr>
          <w:rFonts w:ascii="Arial" w:hAnsi="Arial"/>
          <w:b/>
        </w:rPr>
      </w:pPr>
    </w:p>
    <w:p w:rsidR="00327ACA" w:rsidRPr="0063633B" w:rsidRDefault="00327ACA">
      <w:pPr>
        <w:rPr>
          <w:rFonts w:ascii="Arial" w:hAnsi="Arial"/>
          <w:b/>
          <w:u w:val="single"/>
        </w:rPr>
      </w:pPr>
      <w:r w:rsidRPr="0063633B">
        <w:rPr>
          <w:rFonts w:ascii="Arial" w:hAnsi="Arial"/>
          <w:b/>
          <w:u w:val="single"/>
        </w:rPr>
        <w:t>HORSE SHOW CHARGES</w:t>
      </w:r>
    </w:p>
    <w:p w:rsidR="00327ACA" w:rsidRDefault="00327ACA">
      <w:pPr>
        <w:rPr>
          <w:rFonts w:ascii="Arial" w:hAnsi="Arial"/>
          <w:b/>
        </w:rPr>
      </w:pPr>
    </w:p>
    <w:p w:rsidR="00327ACA" w:rsidRDefault="00327AC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Trainer show fee: per day, per horse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$75</w:t>
      </w:r>
    </w:p>
    <w:p w:rsidR="00327ACA" w:rsidRDefault="00722288">
      <w:pPr>
        <w:rPr>
          <w:rFonts w:ascii="Arial" w:hAnsi="Arial"/>
          <w:b/>
        </w:rPr>
      </w:pPr>
      <w:r>
        <w:rPr>
          <w:rFonts w:ascii="Arial" w:hAnsi="Arial"/>
          <w:b/>
        </w:rPr>
        <w:t>Show groom: per day, per ho</w:t>
      </w:r>
      <w:r w:rsidR="00327ACA">
        <w:rPr>
          <w:rFonts w:ascii="Arial" w:hAnsi="Arial"/>
          <w:b/>
        </w:rPr>
        <w:t>rse</w:t>
      </w:r>
      <w:r w:rsidR="00327ACA">
        <w:rPr>
          <w:rFonts w:ascii="Arial" w:hAnsi="Arial"/>
          <w:b/>
        </w:rPr>
        <w:tab/>
      </w:r>
      <w:r w:rsidR="00327ACA">
        <w:rPr>
          <w:rFonts w:ascii="Arial" w:hAnsi="Arial"/>
          <w:b/>
        </w:rPr>
        <w:tab/>
      </w:r>
      <w:r w:rsidR="00327ACA">
        <w:rPr>
          <w:rFonts w:ascii="Arial" w:hAnsi="Arial"/>
          <w:b/>
        </w:rPr>
        <w:tab/>
      </w:r>
      <w:r w:rsidR="00327ACA">
        <w:rPr>
          <w:rFonts w:ascii="Arial" w:hAnsi="Arial"/>
          <w:b/>
        </w:rPr>
        <w:tab/>
      </w:r>
      <w:r w:rsidR="00327ACA">
        <w:rPr>
          <w:rFonts w:ascii="Arial" w:hAnsi="Arial"/>
          <w:b/>
        </w:rPr>
        <w:tab/>
        <w:t>$65</w:t>
      </w:r>
    </w:p>
    <w:p w:rsidR="00327ACA" w:rsidRDefault="00327ACA">
      <w:pPr>
        <w:rPr>
          <w:rFonts w:ascii="Arial" w:hAnsi="Arial"/>
          <w:b/>
        </w:rPr>
      </w:pPr>
      <w:r>
        <w:rPr>
          <w:rFonts w:ascii="Arial" w:hAnsi="Arial"/>
          <w:b/>
        </w:rPr>
        <w:t>Set up fee: per horse (at multi-day shows)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$25</w:t>
      </w:r>
    </w:p>
    <w:p w:rsidR="00327ACA" w:rsidRPr="00327ACA" w:rsidRDefault="00327ACA">
      <w:pPr>
        <w:rPr>
          <w:rFonts w:ascii="Arial" w:hAnsi="Arial"/>
          <w:b/>
        </w:rPr>
      </w:pPr>
    </w:p>
    <w:p w:rsidR="00327ACA" w:rsidRPr="00327ACA" w:rsidRDefault="00327ACA">
      <w:pPr>
        <w:rPr>
          <w:rFonts w:ascii="Arial" w:hAnsi="Arial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1A5126">
        <w:rPr>
          <w:rFonts w:ascii="Arial" w:hAnsi="Arial" w:cs="Times New Roman"/>
          <w:b/>
          <w:color w:val="31353B"/>
          <w:szCs w:val="20"/>
        </w:rPr>
        <w:t>Show Expenses</w:t>
      </w:r>
      <w:r w:rsidRPr="00327ACA">
        <w:rPr>
          <w:rFonts w:ascii="Arial" w:hAnsi="Arial" w:cs="Times New Roman"/>
          <w:color w:val="31353B"/>
          <w:szCs w:val="20"/>
        </w:rPr>
        <w:t>: All show costs (including tack room, changing room, grooming</w:t>
      </w:r>
    </w:p>
    <w:p w:rsidR="00327ACA" w:rsidRP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stalls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, bedding, feed, night watch and trainer's daily food </w:t>
      </w:r>
      <w:r w:rsidRPr="00327ACA">
        <w:rPr>
          <w:rFonts w:ascii="Arial" w:hAnsi="Arial" w:cs="Times New Roman"/>
          <w:color w:val="31353B"/>
          <w:szCs w:val="21"/>
        </w:rPr>
        <w:t xml:space="preserve">&amp; </w:t>
      </w:r>
      <w:r w:rsidRPr="00327ACA">
        <w:rPr>
          <w:rFonts w:ascii="Arial" w:hAnsi="Arial" w:cs="Times New Roman"/>
          <w:color w:val="31353B"/>
          <w:szCs w:val="20"/>
        </w:rPr>
        <w:t>accommodation</w:t>
      </w:r>
      <w:r w:rsidRPr="00327ACA">
        <w:rPr>
          <w:rFonts w:ascii="Arial" w:hAnsi="Arial" w:cs="U'6Xˇøàw≈'1"/>
          <w:color w:val="31353B"/>
          <w:szCs w:val="15"/>
        </w:rPr>
        <w:t xml:space="preserve">) </w:t>
      </w:r>
      <w:r w:rsidRPr="00327ACA">
        <w:rPr>
          <w:rFonts w:ascii="Arial" w:hAnsi="Arial" w:cs="Times New Roman"/>
          <w:color w:val="31353B"/>
          <w:szCs w:val="20"/>
        </w:rPr>
        <w:t>will be equally split between the total number of horses</w:t>
      </w:r>
      <w:r w:rsidR="00CE3B13">
        <w:rPr>
          <w:rFonts w:ascii="Arial" w:hAnsi="Arial" w:cs="Times New Roman"/>
          <w:color w:val="31353B"/>
          <w:szCs w:val="20"/>
        </w:rPr>
        <w:t xml:space="preserve"> </w:t>
      </w:r>
      <w:r w:rsidRPr="00327ACA">
        <w:rPr>
          <w:rFonts w:ascii="Arial" w:hAnsi="Arial" w:cs="Times New Roman"/>
          <w:color w:val="31353B"/>
          <w:szCs w:val="20"/>
        </w:rPr>
        <w:t xml:space="preserve">showing. These fees will be billed on your monthly statement. In the event </w:t>
      </w:r>
      <w:r w:rsidRPr="00327ACA">
        <w:rPr>
          <w:rFonts w:ascii="Arial" w:hAnsi="Arial" w:cs="Times New Roman"/>
          <w:color w:val="45484E"/>
          <w:szCs w:val="20"/>
        </w:rPr>
        <w:t>less</w:t>
      </w:r>
      <w:r w:rsidR="00CE3B13">
        <w:rPr>
          <w:rFonts w:ascii="Arial" w:hAnsi="Arial" w:cs="Times New Roman"/>
          <w:color w:val="31353B"/>
          <w:szCs w:val="20"/>
        </w:rPr>
        <w:t xml:space="preserve"> </w:t>
      </w:r>
      <w:r w:rsidRPr="00327ACA">
        <w:rPr>
          <w:rFonts w:ascii="Arial" w:hAnsi="Arial" w:cs="Times New Roman"/>
          <w:color w:val="31353B"/>
          <w:szCs w:val="20"/>
        </w:rPr>
        <w:t xml:space="preserve">than tour horses attend a show, the </w:t>
      </w:r>
      <w:r w:rsidRPr="00327ACA">
        <w:rPr>
          <w:rFonts w:ascii="Arial" w:hAnsi="Arial" w:cs="Times New Roman"/>
          <w:color w:val="45484E"/>
          <w:szCs w:val="20"/>
        </w:rPr>
        <w:t xml:space="preserve">trainer </w:t>
      </w:r>
      <w:r w:rsidRPr="00327ACA">
        <w:rPr>
          <w:rFonts w:ascii="Arial" w:hAnsi="Arial" w:cs="Times New Roman"/>
          <w:color w:val="31353B"/>
          <w:szCs w:val="20"/>
        </w:rPr>
        <w:t xml:space="preserve">show tee may be </w:t>
      </w:r>
      <w:r w:rsidRPr="00327ACA">
        <w:rPr>
          <w:rFonts w:ascii="Arial" w:hAnsi="Arial" w:cs="Times New Roman"/>
          <w:color w:val="45484E"/>
          <w:szCs w:val="20"/>
        </w:rPr>
        <w:t>increased</w:t>
      </w:r>
      <w:r w:rsidR="00CE3B13">
        <w:rPr>
          <w:rFonts w:ascii="Arial" w:hAnsi="Arial" w:cs="Times New Roman"/>
          <w:color w:val="31353B"/>
          <w:szCs w:val="20"/>
        </w:rPr>
        <w:t xml:space="preserve"> </w:t>
      </w:r>
      <w:r w:rsidRPr="00327ACA">
        <w:rPr>
          <w:rFonts w:ascii="Arial" w:hAnsi="Arial" w:cs="Times New Roman"/>
          <w:color w:val="31353B"/>
          <w:szCs w:val="20"/>
        </w:rPr>
        <w:t xml:space="preserve">accordingly. 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</w:p>
    <w:p w:rsidR="00327ACA" w:rsidRP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U'6Xˇøàw≈'1"/>
          <w:szCs w:val="37"/>
        </w:rPr>
      </w:pPr>
      <w:r w:rsidRPr="00CE3B13">
        <w:rPr>
          <w:rFonts w:ascii="Arial" w:hAnsi="Arial" w:cs="Times New Roman"/>
          <w:b/>
          <w:color w:val="31353B"/>
          <w:szCs w:val="20"/>
        </w:rPr>
        <w:t>Hauling Charge</w:t>
      </w:r>
      <w:r w:rsidRPr="00327ACA">
        <w:rPr>
          <w:rFonts w:ascii="Arial" w:hAnsi="Arial" w:cs="Times New Roman"/>
          <w:color w:val="31353B"/>
          <w:szCs w:val="20"/>
        </w:rPr>
        <w:t xml:space="preserve">: The hauling cost is currently based upon </w:t>
      </w:r>
      <w:r w:rsidRPr="00327ACA">
        <w:rPr>
          <w:rFonts w:ascii="Arial" w:hAnsi="Arial" w:cs="U'6Xˇøàw≈'1"/>
          <w:color w:val="31353B"/>
          <w:szCs w:val="37"/>
        </w:rPr>
        <w:t>approximately</w:t>
      </w:r>
      <w:r w:rsidR="00CE3B13">
        <w:rPr>
          <w:rFonts w:ascii="Arial" w:hAnsi="Arial" w:cs="U'6Xˇøàw≈'1"/>
          <w:color w:val="1478A7"/>
          <w:szCs w:val="37"/>
        </w:rPr>
        <w:t xml:space="preserve"> </w:t>
      </w:r>
      <w:r w:rsidR="00CE3B13">
        <w:rPr>
          <w:rFonts w:ascii="Arial" w:hAnsi="Arial" w:cs="U'6Xˇøàw≈'1"/>
          <w:szCs w:val="37"/>
        </w:rPr>
        <w:t>$2.25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U'6Xˇøàw≈'1"/>
          <w:color w:val="09ADF4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per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mile traveled. 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U'6Xˇøàw≈'1"/>
          <w:color w:val="09ADF4"/>
          <w:szCs w:val="20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327ACA">
        <w:rPr>
          <w:rFonts w:ascii="Arial" w:hAnsi="Arial" w:cs="Times New Roman"/>
          <w:color w:val="31353B"/>
          <w:szCs w:val="20"/>
        </w:rPr>
        <w:t>Clients are responsible for direct payment for entries, braiding, show grooming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and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other miscellaneous expenses incurred at the show. Any checks written on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behalf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of the client by the trainer and billed at the end of the month will be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charged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a </w:t>
      </w:r>
      <w:r w:rsidR="00D37C26">
        <w:rPr>
          <w:rFonts w:ascii="Arial" w:hAnsi="Arial" w:cs="Times New Roman"/>
          <w:color w:val="31353B"/>
          <w:szCs w:val="20"/>
        </w:rPr>
        <w:t xml:space="preserve">10% </w:t>
      </w:r>
      <w:r w:rsidRPr="00327ACA">
        <w:rPr>
          <w:rFonts w:ascii="Arial" w:hAnsi="Arial" w:cs="Times New Roman"/>
          <w:color w:val="31353B"/>
          <w:szCs w:val="20"/>
        </w:rPr>
        <w:t>service fee.</w:t>
      </w:r>
    </w:p>
    <w:p w:rsidR="00CE3B13" w:rsidRDefault="00CE3B13">
      <w:pPr>
        <w:rPr>
          <w:rFonts w:ascii="Arial" w:hAnsi="Arial"/>
        </w:rPr>
      </w:pPr>
    </w:p>
    <w:p w:rsidR="00CE3B13" w:rsidRPr="0063633B" w:rsidRDefault="00CE3B13">
      <w:pPr>
        <w:rPr>
          <w:rFonts w:ascii="Arial" w:hAnsi="Arial"/>
          <w:b/>
          <w:u w:val="single"/>
        </w:rPr>
      </w:pPr>
      <w:r w:rsidRPr="0063633B">
        <w:rPr>
          <w:rFonts w:ascii="Arial" w:hAnsi="Arial"/>
          <w:b/>
          <w:u w:val="single"/>
        </w:rPr>
        <w:t>EXTRA FEED, SUPPLEMENTS AND MEDICATIONS</w:t>
      </w:r>
    </w:p>
    <w:p w:rsidR="00CE3B13" w:rsidRDefault="00CE3B13">
      <w:pPr>
        <w:rPr>
          <w:rFonts w:ascii="Arial" w:hAnsi="Arial"/>
          <w:b/>
        </w:rPr>
      </w:pPr>
    </w:p>
    <w:p w:rsidR="00CE3B13" w:rsidRDefault="00CE3B13">
      <w:pPr>
        <w:rPr>
          <w:rFonts w:ascii="Arial" w:hAnsi="Arial"/>
        </w:rPr>
      </w:pPr>
      <w:r>
        <w:rPr>
          <w:rFonts w:ascii="Arial" w:hAnsi="Arial"/>
          <w:b/>
        </w:rPr>
        <w:t xml:space="preserve">Extra feed and supplements: </w:t>
      </w:r>
      <w:r>
        <w:rPr>
          <w:rFonts w:ascii="Arial" w:hAnsi="Arial"/>
        </w:rPr>
        <w:t xml:space="preserve"> Any extra feed and/or supplements supplied by the trainer will be billed monthly based on the individual horse’s requirements.</w:t>
      </w:r>
    </w:p>
    <w:p w:rsidR="00327ACA" w:rsidRPr="00CE3B13" w:rsidRDefault="00327ACA">
      <w:pPr>
        <w:rPr>
          <w:rFonts w:ascii="Arial" w:hAnsi="Arial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CE3B13">
        <w:rPr>
          <w:rFonts w:ascii="Arial" w:hAnsi="Arial" w:cs="Times New Roman"/>
          <w:b/>
          <w:color w:val="31353B"/>
          <w:szCs w:val="20"/>
        </w:rPr>
        <w:t>Medications</w:t>
      </w:r>
      <w:r w:rsidRPr="00327ACA">
        <w:rPr>
          <w:rFonts w:ascii="Arial" w:hAnsi="Arial" w:cs="Times New Roman"/>
          <w:color w:val="31353B"/>
          <w:szCs w:val="20"/>
        </w:rPr>
        <w:t xml:space="preserve"> will be administered according to the vet's </w:t>
      </w:r>
      <w:r w:rsidRPr="00327ACA">
        <w:rPr>
          <w:rFonts w:ascii="Arial" w:hAnsi="Arial" w:cs="Times New Roman"/>
          <w:color w:val="45484E"/>
          <w:szCs w:val="20"/>
        </w:rPr>
        <w:t xml:space="preserve">instructions. </w:t>
      </w:r>
      <w:r w:rsidRPr="00327ACA">
        <w:rPr>
          <w:rFonts w:ascii="Arial" w:hAnsi="Arial" w:cs="Times New Roman"/>
          <w:color w:val="31353B"/>
          <w:szCs w:val="20"/>
        </w:rPr>
        <w:t>Clients are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responsible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for direct payment to the vet for all medications and services.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9ADF4"/>
          <w:szCs w:val="25"/>
        </w:rPr>
      </w:pPr>
    </w:p>
    <w:p w:rsidR="00CE3B13" w:rsidRPr="0063633B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5"/>
          <w:u w:val="single"/>
        </w:rPr>
      </w:pPr>
      <w:r w:rsidRPr="0063633B">
        <w:rPr>
          <w:rFonts w:ascii="Arial" w:hAnsi="Arial" w:cs="Times New Roman"/>
          <w:b/>
          <w:szCs w:val="25"/>
          <w:u w:val="single"/>
        </w:rPr>
        <w:t>DEPOSITS</w:t>
      </w:r>
    </w:p>
    <w:p w:rsidR="00327ACA" w:rsidRP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25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327ACA">
        <w:rPr>
          <w:rFonts w:ascii="Arial" w:hAnsi="Arial" w:cs="Times New Roman"/>
          <w:color w:val="31353B"/>
          <w:szCs w:val="20"/>
        </w:rPr>
        <w:t xml:space="preserve">All new boarders will pay a one (1) month deposit </w:t>
      </w:r>
      <w:r w:rsidRPr="00327ACA">
        <w:rPr>
          <w:rFonts w:ascii="Arial" w:hAnsi="Arial" w:cs="U'6Xˇøàw≈'1"/>
          <w:color w:val="31353B"/>
          <w:szCs w:val="15"/>
        </w:rPr>
        <w:t>(</w:t>
      </w:r>
      <w:r w:rsidR="00CE3B13">
        <w:rPr>
          <w:rFonts w:ascii="Arial" w:hAnsi="Arial" w:cs="U'6Xˇøàw≈'1"/>
          <w:color w:val="1E5170"/>
          <w:szCs w:val="15"/>
        </w:rPr>
        <w:t>$1,</w:t>
      </w:r>
      <w:r w:rsidR="00722288">
        <w:rPr>
          <w:rFonts w:ascii="Arial" w:hAnsi="Arial" w:cs="U'6Xˇøàw≈'1"/>
          <w:color w:val="1E5170"/>
          <w:szCs w:val="15"/>
        </w:rPr>
        <w:t>4</w:t>
      </w:r>
      <w:r w:rsidR="00CE3B13">
        <w:rPr>
          <w:rFonts w:ascii="Arial" w:hAnsi="Arial" w:cs="U'6Xˇøàw≈'1"/>
          <w:color w:val="1E5170"/>
          <w:szCs w:val="15"/>
        </w:rPr>
        <w:t xml:space="preserve">50) </w:t>
      </w:r>
      <w:r w:rsidRPr="00327ACA">
        <w:rPr>
          <w:rFonts w:ascii="Arial" w:hAnsi="Arial" w:cs="Times New Roman"/>
          <w:color w:val="31353B"/>
          <w:szCs w:val="20"/>
        </w:rPr>
        <w:t>for Board and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327ACA">
        <w:rPr>
          <w:rFonts w:ascii="Arial" w:hAnsi="Arial" w:cs="Times New Roman"/>
          <w:color w:val="31353B"/>
          <w:szCs w:val="20"/>
        </w:rPr>
        <w:t>Training. This deposit is refundable once all bills have been settled in full, or can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be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used as payment for the last month's Board and Training charges.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</w:p>
    <w:p w:rsidR="00CE3B13" w:rsidRPr="0063633B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31353B"/>
          <w:szCs w:val="20"/>
          <w:u w:val="single"/>
        </w:rPr>
      </w:pPr>
      <w:r w:rsidRPr="0063633B">
        <w:rPr>
          <w:rFonts w:ascii="Arial" w:hAnsi="Arial" w:cs="Times New Roman"/>
          <w:b/>
          <w:color w:val="31353B"/>
          <w:szCs w:val="20"/>
          <w:u w:val="single"/>
        </w:rPr>
        <w:t>COMMISSIONS</w:t>
      </w:r>
    </w:p>
    <w:p w:rsidR="00327ACA" w:rsidRP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31353B"/>
          <w:szCs w:val="20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327ACA">
        <w:rPr>
          <w:rFonts w:ascii="Arial" w:hAnsi="Arial" w:cs="Times New Roman"/>
          <w:color w:val="31353B"/>
          <w:szCs w:val="20"/>
        </w:rPr>
        <w:t xml:space="preserve">A commission of </w:t>
      </w:r>
      <w:r w:rsidRPr="00327ACA">
        <w:rPr>
          <w:rFonts w:ascii="Arial" w:hAnsi="Arial" w:cs="Times New Roman"/>
          <w:color w:val="45484E"/>
          <w:szCs w:val="20"/>
        </w:rPr>
        <w:t xml:space="preserve">10% </w:t>
      </w:r>
      <w:r w:rsidRPr="00327ACA">
        <w:rPr>
          <w:rFonts w:ascii="Arial" w:hAnsi="Arial" w:cs="Times New Roman"/>
          <w:color w:val="31353B"/>
          <w:szCs w:val="20"/>
        </w:rPr>
        <w:t>of the purchase price, to be paid by the client, is due to the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trainer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for any horse bought or sold (including "in barn" sales).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327ACA">
        <w:rPr>
          <w:rFonts w:ascii="Arial" w:hAnsi="Arial" w:cs="Times New Roman"/>
          <w:color w:val="31353B"/>
          <w:szCs w:val="20"/>
        </w:rPr>
        <w:t>Commission is due at the time of the sale/purchase transaction, and the check is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to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be made out directly to Beth </w:t>
      </w:r>
      <w:proofErr w:type="spellStart"/>
      <w:r w:rsidRPr="00327ACA">
        <w:rPr>
          <w:rFonts w:ascii="Arial" w:hAnsi="Arial" w:cs="Times New Roman"/>
          <w:color w:val="31353B"/>
          <w:szCs w:val="20"/>
        </w:rPr>
        <w:t>Cadwallader</w:t>
      </w:r>
      <w:proofErr w:type="spellEnd"/>
      <w:r w:rsidRPr="00327ACA">
        <w:rPr>
          <w:rFonts w:ascii="Arial" w:hAnsi="Arial" w:cs="Times New Roman"/>
          <w:color w:val="6C6E73"/>
          <w:szCs w:val="20"/>
        </w:rPr>
        <w:t xml:space="preserve">. </w:t>
      </w:r>
      <w:r w:rsidRPr="00327ACA">
        <w:rPr>
          <w:rFonts w:ascii="Arial" w:hAnsi="Arial" w:cs="Times New Roman"/>
          <w:color w:val="31353B"/>
          <w:szCs w:val="20"/>
        </w:rPr>
        <w:t>Any arrangement to the contrary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must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be in writing and signed by all parties prior to the final transaction.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r w:rsidRPr="00327ACA">
        <w:rPr>
          <w:rFonts w:ascii="Arial" w:hAnsi="Arial" w:cs="Times New Roman"/>
          <w:color w:val="31353B"/>
          <w:szCs w:val="20"/>
        </w:rPr>
        <w:t>Local (Southern California) horse searches, pre-purchase rides and evaluations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31353B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will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be charged </w:t>
      </w:r>
      <w:r w:rsidRPr="00327ACA">
        <w:rPr>
          <w:rFonts w:ascii="Arial" w:hAnsi="Arial" w:cs="Times New Roman"/>
          <w:color w:val="31353B"/>
          <w:szCs w:val="16"/>
        </w:rPr>
        <w:t xml:space="preserve">@ </w:t>
      </w:r>
      <w:r w:rsidRPr="00327ACA">
        <w:rPr>
          <w:rFonts w:ascii="Arial" w:hAnsi="Arial" w:cs="Times New Roman"/>
          <w:color w:val="31353B"/>
          <w:szCs w:val="20"/>
        </w:rPr>
        <w:t>$75.00 per hour (maximum of four hours). This fee will be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45484E"/>
          <w:szCs w:val="20"/>
        </w:rPr>
      </w:pPr>
      <w:proofErr w:type="gramStart"/>
      <w:r w:rsidRPr="00327ACA">
        <w:rPr>
          <w:rFonts w:ascii="Arial" w:hAnsi="Arial" w:cs="Times New Roman"/>
          <w:color w:val="31353B"/>
          <w:szCs w:val="20"/>
        </w:rPr>
        <w:t>billed</w:t>
      </w:r>
      <w:proofErr w:type="gramEnd"/>
      <w:r w:rsidRPr="00327ACA">
        <w:rPr>
          <w:rFonts w:ascii="Arial" w:hAnsi="Arial" w:cs="Times New Roman"/>
          <w:color w:val="31353B"/>
          <w:szCs w:val="20"/>
        </w:rPr>
        <w:t xml:space="preserve"> within the month incurred on your monthly billing statement. In addition, </w:t>
      </w:r>
      <w:r w:rsidRPr="00327ACA">
        <w:rPr>
          <w:rFonts w:ascii="Arial" w:hAnsi="Arial" w:cs="Times New Roman"/>
          <w:color w:val="45484E"/>
          <w:szCs w:val="20"/>
        </w:rPr>
        <w:t>for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horse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searches outside of the local area, all travel expenses incurred will be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billed</w:t>
      </w:r>
      <w:proofErr w:type="gramEnd"/>
      <w:r w:rsidRPr="00327ACA">
        <w:rPr>
          <w:rFonts w:ascii="Arial" w:hAnsi="Arial" w:cs="Times New Roman"/>
          <w:color w:val="2F333B"/>
          <w:szCs w:val="19"/>
        </w:rPr>
        <w:t>.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</w:p>
    <w:p w:rsidR="00CE3B13" w:rsidRPr="0063633B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  <w:u w:val="single"/>
        </w:rPr>
      </w:pPr>
      <w:r w:rsidRPr="0063633B">
        <w:rPr>
          <w:rFonts w:ascii="Arial" w:hAnsi="Arial" w:cs="Times New Roman"/>
          <w:b/>
          <w:color w:val="2F333B"/>
          <w:szCs w:val="19"/>
          <w:u w:val="single"/>
        </w:rPr>
        <w:t>BILLING</w:t>
      </w:r>
    </w:p>
    <w:p w:rsidR="00327ACA" w:rsidRP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Monthly itemized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bills will be mailed on the 25th of the preceding month and due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on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the 1st of the month. Board and Training are due at the beginning of the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month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that the services are rendered. </w:t>
      </w:r>
      <w:r w:rsidR="00CE3B13">
        <w:rPr>
          <w:rFonts w:ascii="Arial" w:hAnsi="Arial" w:cs="Times New Roman"/>
          <w:color w:val="2F333B"/>
          <w:szCs w:val="19"/>
        </w:rPr>
        <w:t>A</w:t>
      </w:r>
      <w:r w:rsidRPr="00327ACA">
        <w:rPr>
          <w:rFonts w:ascii="Arial" w:hAnsi="Arial" w:cs="Times New Roman"/>
          <w:color w:val="2F333B"/>
          <w:szCs w:val="19"/>
        </w:rPr>
        <w:t>ny payment not received by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4A4B52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the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15th will carry a $50 late fee. NSF checks will carry a $50</w:t>
      </w:r>
      <w:r w:rsidRPr="00327ACA">
        <w:rPr>
          <w:rFonts w:ascii="Arial" w:hAnsi="Arial" w:cs="Times New Roman"/>
          <w:color w:val="4A4B52"/>
          <w:szCs w:val="19"/>
        </w:rPr>
        <w:t>.</w:t>
      </w:r>
      <w:r w:rsidRPr="00327ACA">
        <w:rPr>
          <w:rFonts w:ascii="Arial" w:hAnsi="Arial" w:cs="Times New Roman"/>
          <w:color w:val="2F333B"/>
          <w:szCs w:val="19"/>
        </w:rPr>
        <w:t>00 service fee</w:t>
      </w:r>
      <w:r w:rsidRPr="00327ACA">
        <w:rPr>
          <w:rFonts w:ascii="Arial" w:hAnsi="Arial" w:cs="Times New Roman"/>
          <w:color w:val="4A4B52"/>
          <w:szCs w:val="19"/>
        </w:rPr>
        <w:t>.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r w:rsidRPr="00327ACA">
        <w:rPr>
          <w:rFonts w:ascii="Arial" w:hAnsi="Arial" w:cs="Times New Roman"/>
          <w:color w:val="2F333B"/>
          <w:szCs w:val="19"/>
        </w:rPr>
        <w:t>Clients are respons</w:t>
      </w:r>
      <w:r w:rsidRPr="00327ACA">
        <w:rPr>
          <w:rFonts w:ascii="Arial" w:hAnsi="Arial" w:cs="Times New Roman"/>
          <w:color w:val="4A4B52"/>
          <w:szCs w:val="19"/>
        </w:rPr>
        <w:t>i</w:t>
      </w:r>
      <w:r w:rsidRPr="00327ACA">
        <w:rPr>
          <w:rFonts w:ascii="Arial" w:hAnsi="Arial" w:cs="Times New Roman"/>
          <w:color w:val="2F333B"/>
          <w:szCs w:val="19"/>
        </w:rPr>
        <w:t>ble for direct payment to grooms</w:t>
      </w:r>
      <w:r w:rsidRPr="00327ACA">
        <w:rPr>
          <w:rFonts w:ascii="Arial" w:hAnsi="Arial" w:cs="Times New Roman"/>
          <w:color w:val="4A4B52"/>
          <w:szCs w:val="19"/>
        </w:rPr>
        <w:t xml:space="preserve">, </w:t>
      </w:r>
      <w:proofErr w:type="spellStart"/>
      <w:r w:rsidRPr="00327ACA">
        <w:rPr>
          <w:rFonts w:ascii="Arial" w:hAnsi="Arial" w:cs="Times New Roman"/>
          <w:color w:val="2F333B"/>
          <w:szCs w:val="19"/>
        </w:rPr>
        <w:t>shoers</w:t>
      </w:r>
      <w:proofErr w:type="spellEnd"/>
      <w:r w:rsidRPr="00327ACA">
        <w:rPr>
          <w:rFonts w:ascii="Arial" w:hAnsi="Arial" w:cs="Times New Roman"/>
          <w:color w:val="4A4B52"/>
          <w:szCs w:val="19"/>
        </w:rPr>
        <w:t xml:space="preserve">, </w:t>
      </w:r>
      <w:proofErr w:type="spellStart"/>
      <w:r w:rsidRPr="00327ACA">
        <w:rPr>
          <w:rFonts w:ascii="Arial" w:hAnsi="Arial" w:cs="Times New Roman"/>
          <w:color w:val="2F333B"/>
          <w:szCs w:val="19"/>
        </w:rPr>
        <w:t>bodyclippers</w:t>
      </w:r>
      <w:proofErr w:type="spellEnd"/>
      <w:r w:rsidRPr="00327ACA">
        <w:rPr>
          <w:rFonts w:ascii="Arial" w:hAnsi="Arial" w:cs="Times New Roman"/>
          <w:color w:val="2F333B"/>
          <w:szCs w:val="19"/>
        </w:rPr>
        <w:t xml:space="preserve">, </w:t>
      </w:r>
      <w:proofErr w:type="gramStart"/>
      <w:r w:rsidRPr="00327ACA">
        <w:rPr>
          <w:rFonts w:ascii="Arial" w:hAnsi="Arial" w:cs="Times New Roman"/>
          <w:color w:val="2F333B"/>
          <w:szCs w:val="19"/>
        </w:rPr>
        <w:t>vets</w:t>
      </w:r>
      <w:proofErr w:type="gramEnd"/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and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other independent contractors</w:t>
      </w:r>
      <w:r w:rsidRPr="00327ACA">
        <w:rPr>
          <w:rFonts w:ascii="Arial" w:hAnsi="Arial" w:cs="Times New Roman"/>
          <w:color w:val="4A4B52"/>
          <w:szCs w:val="19"/>
        </w:rPr>
        <w:t xml:space="preserve">. </w:t>
      </w:r>
      <w:r w:rsidRPr="00327ACA">
        <w:rPr>
          <w:rFonts w:ascii="Arial" w:hAnsi="Arial" w:cs="Times New Roman"/>
          <w:color w:val="2F333B"/>
          <w:szCs w:val="19"/>
        </w:rPr>
        <w:t>When applicable, a reminder will be included</w:t>
      </w:r>
    </w:p>
    <w:p w:rsidR="00327ACA" w:rsidRPr="00327ACA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 w:rsidRPr="00327ACA">
        <w:rPr>
          <w:rFonts w:ascii="Arial" w:hAnsi="Arial" w:cs="Times New Roman"/>
          <w:color w:val="2F333B"/>
          <w:szCs w:val="19"/>
        </w:rPr>
        <w:t>with</w:t>
      </w:r>
      <w:proofErr w:type="gramEnd"/>
      <w:r w:rsidRPr="00327ACA">
        <w:rPr>
          <w:rFonts w:ascii="Arial" w:hAnsi="Arial" w:cs="Times New Roman"/>
          <w:color w:val="2F333B"/>
          <w:szCs w:val="19"/>
        </w:rPr>
        <w:t xml:space="preserve"> the monthly bill. Any charges covered by the trainer will be subject to a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r w:rsidRPr="00327ACA">
        <w:rPr>
          <w:rFonts w:ascii="Arial" w:hAnsi="Arial" w:cs="Times New Roman"/>
          <w:color w:val="2F333B"/>
          <w:szCs w:val="19"/>
        </w:rPr>
        <w:t>$50.00 service fee.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</w:p>
    <w:p w:rsidR="00CE3B13" w:rsidRPr="0063633B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  <w:u w:val="single"/>
        </w:rPr>
      </w:pPr>
      <w:r w:rsidRPr="0063633B">
        <w:rPr>
          <w:rFonts w:ascii="Arial" w:hAnsi="Arial" w:cs="Times New Roman"/>
          <w:b/>
          <w:color w:val="2F333B"/>
          <w:szCs w:val="19"/>
          <w:u w:val="single"/>
        </w:rPr>
        <w:t>ADDRESSES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</w:rPr>
      </w:pPr>
    </w:p>
    <w:p w:rsidR="00CE3B13" w:rsidRPr="00327ACA" w:rsidRDefault="00CE3B13" w:rsidP="00CE3B13">
      <w:pPr>
        <w:rPr>
          <w:rFonts w:ascii="Arial" w:hAnsi="Arial"/>
        </w:rPr>
      </w:pPr>
      <w:r w:rsidRPr="00327ACA">
        <w:rPr>
          <w:rFonts w:ascii="Arial" w:hAnsi="Arial" w:cs="Times New Roman"/>
          <w:color w:val="2F333B"/>
          <w:szCs w:val="19"/>
        </w:rPr>
        <w:t>All payments should be sent to the business address.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</w:rPr>
      </w:pPr>
    </w:p>
    <w:p w:rsidR="00CE3B13" w:rsidRDefault="00CE3B13" w:rsidP="00CE3B13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Cs w:val="19"/>
        </w:rPr>
      </w:pPr>
      <w:r>
        <w:rPr>
          <w:rFonts w:ascii="Arial" w:hAnsi="Arial" w:cs="Times New Roman"/>
          <w:b/>
          <w:szCs w:val="19"/>
        </w:rPr>
        <w:t>Business Address (for mailing of checks)</w:t>
      </w:r>
    </w:p>
    <w:p w:rsidR="00722288" w:rsidRPr="00722288" w:rsidRDefault="00722288" w:rsidP="00CE3B1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19"/>
          <w:u w:val="single"/>
        </w:rPr>
      </w:pPr>
      <w:r w:rsidRPr="00722288">
        <w:rPr>
          <w:rFonts w:ascii="Arial" w:hAnsi="Arial" w:cs="Times New Roman"/>
          <w:szCs w:val="19"/>
          <w:u w:val="single"/>
        </w:rPr>
        <w:t xml:space="preserve">Make checks out to Beth </w:t>
      </w:r>
      <w:proofErr w:type="spellStart"/>
      <w:r w:rsidRPr="00722288">
        <w:rPr>
          <w:rFonts w:ascii="Arial" w:hAnsi="Arial" w:cs="Times New Roman"/>
          <w:szCs w:val="19"/>
          <w:u w:val="single"/>
        </w:rPr>
        <w:t>Cadwallader</w:t>
      </w:r>
      <w:bookmarkStart w:id="0" w:name="_GoBack"/>
      <w:bookmarkEnd w:id="0"/>
      <w:proofErr w:type="spellEnd"/>
    </w:p>
    <w:p w:rsidR="00CE3B13" w:rsidRDefault="00D37C26" w:rsidP="00CE3B1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r>
        <w:rPr>
          <w:rFonts w:ascii="Arial" w:hAnsi="Arial" w:cs="Times New Roman"/>
          <w:color w:val="2F333B"/>
          <w:szCs w:val="19"/>
        </w:rPr>
        <w:t>6</w:t>
      </w:r>
      <w:r w:rsidR="00CE3B13">
        <w:rPr>
          <w:rFonts w:ascii="Arial" w:hAnsi="Arial" w:cs="Times New Roman"/>
          <w:color w:val="2F333B"/>
          <w:szCs w:val="19"/>
        </w:rPr>
        <w:t xml:space="preserve">483 </w:t>
      </w:r>
      <w:proofErr w:type="spellStart"/>
      <w:r w:rsidR="00CE3B13">
        <w:rPr>
          <w:rFonts w:ascii="Arial" w:hAnsi="Arial" w:cs="Times New Roman"/>
          <w:color w:val="2F333B"/>
          <w:szCs w:val="19"/>
        </w:rPr>
        <w:t>Kanan</w:t>
      </w:r>
      <w:proofErr w:type="spellEnd"/>
      <w:r w:rsidR="00CE3B13">
        <w:rPr>
          <w:rFonts w:ascii="Arial" w:hAnsi="Arial" w:cs="Times New Roman"/>
          <w:color w:val="2F333B"/>
          <w:szCs w:val="19"/>
        </w:rPr>
        <w:t xml:space="preserve"> </w:t>
      </w:r>
      <w:proofErr w:type="spellStart"/>
      <w:r w:rsidR="00CE3B13">
        <w:rPr>
          <w:rFonts w:ascii="Arial" w:hAnsi="Arial" w:cs="Times New Roman"/>
          <w:color w:val="2F333B"/>
          <w:szCs w:val="19"/>
        </w:rPr>
        <w:t>Dum</w:t>
      </w:r>
      <w:r w:rsidR="00CE3B13" w:rsidRPr="00327ACA">
        <w:rPr>
          <w:rFonts w:ascii="Arial" w:hAnsi="Arial" w:cs="Times New Roman"/>
          <w:color w:val="2F333B"/>
          <w:szCs w:val="19"/>
        </w:rPr>
        <w:t>e</w:t>
      </w:r>
      <w:proofErr w:type="spellEnd"/>
      <w:r w:rsidR="00CE3B13" w:rsidRPr="00327ACA">
        <w:rPr>
          <w:rFonts w:ascii="Arial" w:hAnsi="Arial" w:cs="Times New Roman"/>
          <w:color w:val="2F333B"/>
          <w:szCs w:val="19"/>
        </w:rPr>
        <w:t xml:space="preserve"> Rd. Malibu, CA 90265</w:t>
      </w:r>
    </w:p>
    <w:p w:rsidR="00CE3B13" w:rsidRDefault="00CE3B13" w:rsidP="00CE3B1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gramStart"/>
      <w:r>
        <w:rPr>
          <w:rFonts w:ascii="Arial" w:hAnsi="Arial" w:cs="Times New Roman"/>
          <w:color w:val="2F333B"/>
          <w:szCs w:val="19"/>
        </w:rPr>
        <w:t>email</w:t>
      </w:r>
      <w:proofErr w:type="gramEnd"/>
      <w:r>
        <w:rPr>
          <w:rFonts w:ascii="Arial" w:hAnsi="Arial" w:cs="Times New Roman"/>
          <w:color w:val="2F333B"/>
          <w:szCs w:val="19"/>
        </w:rPr>
        <w:t xml:space="preserve">: </w:t>
      </w:r>
      <w:hyperlink r:id="rId6" w:history="1">
        <w:r w:rsidRPr="00B758FE">
          <w:rPr>
            <w:rStyle w:val="Hyperlink"/>
            <w:rFonts w:ascii="Arial" w:hAnsi="Arial" w:cs="Times New Roman"/>
            <w:szCs w:val="19"/>
          </w:rPr>
          <w:t>bethsbarn1@verizon.net</w:t>
        </w:r>
      </w:hyperlink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</w:rPr>
      </w:pP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2F333B"/>
          <w:szCs w:val="19"/>
        </w:rPr>
      </w:pPr>
      <w:r>
        <w:rPr>
          <w:rFonts w:ascii="Arial" w:hAnsi="Arial" w:cs="Times New Roman"/>
          <w:b/>
          <w:color w:val="2F333B"/>
          <w:szCs w:val="19"/>
        </w:rPr>
        <w:t>Barn Address</w:t>
      </w:r>
    </w:p>
    <w:p w:rsidR="00327ACA" w:rsidRPr="00722288" w:rsidRDefault="00722288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proofErr w:type="spellStart"/>
      <w:r w:rsidRPr="00722288">
        <w:rPr>
          <w:rFonts w:ascii="Arial" w:hAnsi="Arial" w:cs="Times New Roman"/>
          <w:color w:val="2F333B"/>
          <w:szCs w:val="19"/>
        </w:rPr>
        <w:t>Cadwallader</w:t>
      </w:r>
      <w:proofErr w:type="spellEnd"/>
      <w:r w:rsidRPr="00722288">
        <w:rPr>
          <w:rFonts w:ascii="Arial" w:hAnsi="Arial" w:cs="Times New Roman"/>
          <w:color w:val="2F333B"/>
          <w:szCs w:val="19"/>
        </w:rPr>
        <w:t xml:space="preserve"> Equestrian</w:t>
      </w:r>
    </w:p>
    <w:p w:rsidR="00CE3B13" w:rsidRDefault="00327ACA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r w:rsidRPr="00327ACA">
        <w:rPr>
          <w:rFonts w:ascii="Arial" w:hAnsi="Arial" w:cs="Times New Roman"/>
          <w:color w:val="2F333B"/>
          <w:szCs w:val="19"/>
        </w:rPr>
        <w:t>6343 Merritt Drive Malibu, CA 90265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r>
        <w:rPr>
          <w:rFonts w:ascii="Arial" w:hAnsi="Arial" w:cs="Times New Roman"/>
          <w:color w:val="2F333B"/>
          <w:szCs w:val="19"/>
        </w:rPr>
        <w:t>Barn phone: (310) 457-5595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2F333B"/>
          <w:szCs w:val="19"/>
        </w:rPr>
      </w:pPr>
      <w:r>
        <w:rPr>
          <w:rFonts w:ascii="Arial" w:hAnsi="Arial" w:cs="Times New Roman"/>
          <w:color w:val="2F333B"/>
          <w:szCs w:val="19"/>
        </w:rPr>
        <w:t>Beth cell: (310) 729-1095</w:t>
      </w:r>
      <w:r w:rsidR="00327ACA" w:rsidRPr="00327ACA">
        <w:rPr>
          <w:rFonts w:ascii="Arial" w:hAnsi="Arial" w:cs="Times New Roman"/>
          <w:color w:val="2F333B"/>
          <w:szCs w:val="19"/>
        </w:rPr>
        <w:t xml:space="preserve"> </w:t>
      </w:r>
    </w:p>
    <w:p w:rsidR="00CE3B13" w:rsidRDefault="00CE3B13" w:rsidP="00327AC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37AB0"/>
          <w:szCs w:val="113"/>
        </w:rPr>
      </w:pPr>
    </w:p>
    <w:p w:rsidR="001A5126" w:rsidRPr="00327ACA" w:rsidRDefault="001A5126">
      <w:pPr>
        <w:rPr>
          <w:rFonts w:ascii="Arial" w:hAnsi="Arial"/>
        </w:rPr>
      </w:pPr>
    </w:p>
    <w:sectPr w:rsidR="001A5126" w:rsidRPr="00327ACA" w:rsidSect="001A51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ºX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'6X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35"/>
    <w:rsid w:val="000F52FA"/>
    <w:rsid w:val="001A5126"/>
    <w:rsid w:val="00212A5E"/>
    <w:rsid w:val="00286CAB"/>
    <w:rsid w:val="00327ACA"/>
    <w:rsid w:val="00345E35"/>
    <w:rsid w:val="0052447C"/>
    <w:rsid w:val="005624ED"/>
    <w:rsid w:val="005C578E"/>
    <w:rsid w:val="0063633B"/>
    <w:rsid w:val="00722288"/>
    <w:rsid w:val="00C9646B"/>
    <w:rsid w:val="00CE3B13"/>
    <w:rsid w:val="00D37C26"/>
    <w:rsid w:val="00E92B5B"/>
    <w:rsid w:val="00F778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F3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2447C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F3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B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2447C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ethsbarn1@verizo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3825</Characters>
  <Application>Microsoft Macintosh Word</Application>
  <DocSecurity>0</DocSecurity>
  <Lines>31</Lines>
  <Paragraphs>8</Paragraphs>
  <ScaleCrop>false</ScaleCrop>
  <Company>Reality2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Fotouhi</dc:creator>
  <cp:keywords/>
  <cp:lastModifiedBy>Cesar Martin</cp:lastModifiedBy>
  <cp:revision>2</cp:revision>
  <cp:lastPrinted>2014-07-18T01:22:00Z</cp:lastPrinted>
  <dcterms:created xsi:type="dcterms:W3CDTF">2014-07-18T19:27:00Z</dcterms:created>
  <dcterms:modified xsi:type="dcterms:W3CDTF">2014-07-18T19:27:00Z</dcterms:modified>
</cp:coreProperties>
</file>